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C3B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  <w:bookmarkStart w:id="0" w:name="_GoBack"/>
      <w:bookmarkEnd w:id="0"/>
    </w:p>
    <w:p w:rsidR="00A0042E" w:rsidRDefault="00A0042E" w:rsidP="00A0042E">
      <w:pPr>
        <w:spacing w:line="360" w:lineRule="auto"/>
        <w:ind w:right="1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A0042E" w:rsidRDefault="00A0042E" w:rsidP="00A0042E">
      <w:pPr>
        <w:spacing w:line="360" w:lineRule="auto"/>
        <w:ind w:right="17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математике (2016-2017 уч. г.)</w:t>
      </w:r>
    </w:p>
    <w:p w:rsidR="006C2908" w:rsidRPr="0031368C" w:rsidRDefault="00A0042E" w:rsidP="00A0042E">
      <w:pPr>
        <w:spacing w:before="270" w:after="135" w:line="255" w:lineRule="atLeast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04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9-й класс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(Решение)</w:t>
      </w:r>
    </w:p>
    <w:p w:rsidR="006C2908" w:rsidRPr="009D518D" w:rsidRDefault="006C2908" w:rsidP="006C2908">
      <w:pPr>
        <w:pStyle w:val="Default"/>
        <w:rPr>
          <w:sz w:val="28"/>
          <w:szCs w:val="28"/>
        </w:rPr>
      </w:pPr>
      <w:r w:rsidRPr="009D518D">
        <w:rPr>
          <w:sz w:val="28"/>
          <w:szCs w:val="28"/>
        </w:rPr>
        <w:t xml:space="preserve">За полное решение каждой задачи даётся по 7 баллов. Итог подводится по сумме баллов, набранных Участником. </w:t>
      </w:r>
    </w:p>
    <w:p w:rsidR="006C2908" w:rsidRPr="009D518D" w:rsidRDefault="006C2908" w:rsidP="006C2908">
      <w:pPr>
        <w:pStyle w:val="Default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454"/>
      </w:tblGrid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Основные принципы оценивания приведены в таблице. Баллы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Правильность (ошибочность) решения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Полное верное решение.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6-7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5-6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4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proofErr w:type="gramStart"/>
            <w:r w:rsidRPr="009D518D">
              <w:rPr>
                <w:sz w:val="28"/>
                <w:szCs w:val="28"/>
              </w:rPr>
              <w:t>Верно</w:t>
            </w:r>
            <w:proofErr w:type="gramEnd"/>
            <w:r w:rsidRPr="009D518D">
              <w:rPr>
                <w:sz w:val="28"/>
                <w:szCs w:val="28"/>
              </w:rPr>
              <w:t xml:space="preserve"> рассмотрен один из двух (более сложный) существенных случаев.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2-3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Доказаны вспомогательные утверждения, помогающие в решении задачи.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Рассмотрены отдельные важные случаи при отсутствии решения (или при ошибочном решении).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неверное, продвижения отсутствуют. </w:t>
            </w:r>
          </w:p>
        </w:tc>
      </w:tr>
      <w:tr w:rsidR="006C2908" w:rsidRPr="009D518D" w:rsidTr="000F5306">
        <w:trPr>
          <w:trHeight w:val="10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color w:val="auto"/>
                <w:sz w:val="28"/>
                <w:szCs w:val="28"/>
              </w:rPr>
            </w:pPr>
            <w:r w:rsidRPr="009D518D">
              <w:rPr>
                <w:color w:val="auto"/>
                <w:sz w:val="28"/>
                <w:szCs w:val="28"/>
              </w:rPr>
              <w:t xml:space="preserve">0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08" w:rsidRPr="009D518D" w:rsidRDefault="006C2908" w:rsidP="000F5306">
            <w:pPr>
              <w:pStyle w:val="Default"/>
              <w:rPr>
                <w:sz w:val="28"/>
                <w:szCs w:val="28"/>
              </w:rPr>
            </w:pPr>
            <w:r w:rsidRPr="009D518D">
              <w:rPr>
                <w:sz w:val="28"/>
                <w:szCs w:val="28"/>
              </w:rPr>
              <w:t xml:space="preserve">Решение отсутствует. </w:t>
            </w:r>
          </w:p>
        </w:tc>
      </w:tr>
    </w:tbl>
    <w:p w:rsidR="006C2908" w:rsidRDefault="006C2908" w:rsidP="006C290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5F5F5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5F5F5"/>
          <w:lang w:eastAsia="ru-RU"/>
        </w:rPr>
        <w:t>Максимальная сумма баллов 35</w:t>
      </w:r>
    </w:p>
    <w:p w:rsidR="00B45C3B" w:rsidRPr="00E24374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5C3B" w:rsidRPr="00E24374" w:rsidRDefault="00B45C3B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1.Первый способ.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Используя равенство модулей противоположных чисел, получим, что |x - 2005| = 1003. Отсюда x - 2005 = +-1003, то есть x = 1002 или x = 3008. 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243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Второй способ.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x &gt;= 2005, то 2(x - 2005) = 2006, откуда x = 3008. Если x &lt; 2005, то 2(2005 - x) = 2006, откуда x = 1002. </w:t>
      </w:r>
    </w:p>
    <w:p w:rsidR="00B45C3B" w:rsidRPr="00E24374" w:rsidRDefault="00B45C3B" w:rsidP="00B45C3B">
      <w:pPr>
        <w:shd w:val="clear" w:color="auto" w:fill="FAFAFA"/>
        <w:spacing w:before="22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</w:p>
    <w:p w:rsidR="00B45C3B" w:rsidRPr="00E24374" w:rsidRDefault="00B45C3B" w:rsidP="00B45C3B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1002; 3008.</w:t>
      </w:r>
    </w:p>
    <w:p w:rsidR="00B45C3B" w:rsidRPr="006C2908" w:rsidRDefault="00B45C3B" w:rsidP="00B45C3B">
      <w:pPr>
        <w:pStyle w:val="3"/>
        <w:shd w:val="clear" w:color="auto" w:fill="FAFAFA"/>
        <w:spacing w:before="225" w:beforeAutospacing="0" w:after="0" w:afterAutospacing="0"/>
        <w:rPr>
          <w:b w:val="0"/>
          <w:color w:val="442D25"/>
          <w:sz w:val="28"/>
          <w:szCs w:val="28"/>
        </w:rPr>
      </w:pPr>
      <w:r w:rsidRPr="006C2908">
        <w:rPr>
          <w:b w:val="0"/>
          <w:color w:val="442D25"/>
          <w:sz w:val="28"/>
          <w:szCs w:val="28"/>
        </w:rPr>
        <w:lastRenderedPageBreak/>
        <w:t>2.Решение.</w:t>
      </w:r>
      <w:r w:rsidRPr="006C2908">
        <w:rPr>
          <w:b w:val="0"/>
          <w:color w:val="442D25"/>
          <w:sz w:val="28"/>
          <w:szCs w:val="28"/>
        </w:rPr>
        <w:br/>
      </w:r>
      <w:r w:rsidRPr="006C2908">
        <w:rPr>
          <w:b w:val="0"/>
          <w:color w:val="442D25"/>
          <w:sz w:val="28"/>
          <w:szCs w:val="28"/>
        </w:rPr>
        <w:br/>
        <w:t>Пусть в компании </w:t>
      </w:r>
      <w:r w:rsidRPr="006C2908">
        <w:rPr>
          <w:b w:val="0"/>
          <w:i/>
          <w:iCs/>
          <w:color w:val="442D25"/>
          <w:sz w:val="28"/>
          <w:szCs w:val="28"/>
        </w:rPr>
        <w:t>k</w:t>
      </w:r>
      <w:r w:rsidRPr="006C2908">
        <w:rPr>
          <w:b w:val="0"/>
          <w:color w:val="442D25"/>
          <w:sz w:val="28"/>
          <w:szCs w:val="28"/>
        </w:rPr>
        <w:t> человек. Тогда каждый человек может иметь от нуля до (</w:t>
      </w:r>
      <w:r w:rsidRPr="006C2908">
        <w:rPr>
          <w:b w:val="0"/>
          <w:i/>
          <w:iCs/>
          <w:color w:val="442D25"/>
          <w:sz w:val="28"/>
          <w:szCs w:val="28"/>
        </w:rPr>
        <w:t>k</w:t>
      </w:r>
      <w:r w:rsidRPr="006C2908">
        <w:rPr>
          <w:b w:val="0"/>
          <w:color w:val="442D25"/>
          <w:sz w:val="28"/>
          <w:szCs w:val="28"/>
        </w:rPr>
        <w:t xml:space="preserve"> – 1) </w:t>
      </w:r>
      <w:proofErr w:type="spellStart"/>
      <w:r w:rsidRPr="006C2908">
        <w:rPr>
          <w:b w:val="0"/>
          <w:color w:val="442D25"/>
          <w:sz w:val="28"/>
          <w:szCs w:val="28"/>
        </w:rPr>
        <w:t>знакомых</w:t>
      </w:r>
      <w:proofErr w:type="gramStart"/>
      <w:r w:rsidRPr="006C2908">
        <w:rPr>
          <w:b w:val="0"/>
          <w:color w:val="442D25"/>
          <w:sz w:val="28"/>
          <w:szCs w:val="28"/>
        </w:rPr>
        <w:t>.П</w:t>
      </w:r>
      <w:proofErr w:type="gramEnd"/>
      <w:r w:rsidRPr="006C2908">
        <w:rPr>
          <w:b w:val="0"/>
          <w:color w:val="442D25"/>
          <w:sz w:val="28"/>
          <w:szCs w:val="28"/>
        </w:rPr>
        <w:t>редположим</w:t>
      </w:r>
      <w:proofErr w:type="spellEnd"/>
      <w:r w:rsidRPr="006C2908">
        <w:rPr>
          <w:b w:val="0"/>
          <w:color w:val="442D25"/>
          <w:sz w:val="28"/>
          <w:szCs w:val="28"/>
        </w:rPr>
        <w:t xml:space="preserve"> противное: количество знакомых у всех разное. Тогда найдется человек без знакомых, найдется человек с одним знакомым, и так далее, наконец, найдется человек, у которого (</w:t>
      </w:r>
      <w:r w:rsidRPr="006C2908">
        <w:rPr>
          <w:b w:val="0"/>
          <w:i/>
          <w:iCs/>
          <w:color w:val="442D25"/>
          <w:sz w:val="28"/>
          <w:szCs w:val="28"/>
        </w:rPr>
        <w:t>k</w:t>
      </w:r>
      <w:r w:rsidRPr="006C2908">
        <w:rPr>
          <w:b w:val="0"/>
          <w:color w:val="442D25"/>
          <w:sz w:val="28"/>
          <w:szCs w:val="28"/>
        </w:rPr>
        <w:t> – 1) знакомых. Но тогда этот последний знаком со всеми, в том числе и с первым. Но тогда у первого не может быть ноль знакомых. Получили противоречие</w:t>
      </w:r>
    </w:p>
    <w:p w:rsidR="00B45C3B" w:rsidRPr="00E24374" w:rsidRDefault="00B45C3B" w:rsidP="00B45C3B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br/>
      </w:r>
      <w:r w:rsidRPr="00E24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r w:rsidRPr="00E243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Ответ. </w:t>
      </w:r>
      <w:r w:rsidRPr="00E24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был продан за 180 рублей, второй – за 270. Ответ получим</w:t>
      </w:r>
      <w:proofErr w:type="gramStart"/>
      <w:r w:rsidRPr="00E24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24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решив систему уравнений или уравнение.</w:t>
      </w:r>
    </w:p>
    <w:p w:rsidR="00B45C3B" w:rsidRPr="00E24374" w:rsidRDefault="00B45C3B" w:rsidP="00B45C3B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br/>
        <w:t xml:space="preserve">4.Пусть AD = a, BC = b, AC = a + b. Продолжим AD за точку D на расстояние DM = BC. Тогда очевидно, что </w:t>
      </w:r>
      <w:proofErr w:type="gramStart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?А</w:t>
      </w:r>
      <w:proofErr w:type="gramEnd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 xml:space="preserve">СМ - равносторонний. Но это значит, что </w:t>
      </w:r>
      <w:proofErr w:type="gramStart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?А</w:t>
      </w:r>
      <w:proofErr w:type="gramEnd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ОD и ?ВОС - тоже равносторонние.</w:t>
      </w:r>
      <w:r w:rsidRPr="00E2437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85950" cy="723900"/>
            <wp:effectExtent l="19050" t="0" r="0" b="0"/>
            <wp:wrapSquare wrapText="bothSides"/>
            <wp:docPr id="4" name="Рисунок 2" descr="http://www.5egena5.ru/images1/olimp_mathematics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5egena5.ru/images1/olimp_mathematics_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 xml:space="preserve">Отсюда непосредственно следует, что </w:t>
      </w:r>
      <w:proofErr w:type="gramStart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?А</w:t>
      </w:r>
      <w:proofErr w:type="gramEnd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ОВ = ?СОD, откуда имеем, что AB = CD.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br/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5.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Ответ : 5 .</w:t>
      </w:r>
    </w:p>
    <w:p w:rsidR="00B45C3B" w:rsidRPr="00E24374" w:rsidRDefault="00B45C3B" w:rsidP="00B45C3B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</w:pP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Решение</w:t>
      </w:r>
      <w:proofErr w:type="gramStart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 xml:space="preserve"> :</w:t>
      </w:r>
      <w:proofErr w:type="gramEnd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br/>
        <w:t>Пусть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5F5F5"/>
          <w:lang w:eastAsia="ru-RU"/>
        </w:rPr>
        <w:drawing>
          <wp:inline distT="0" distB="0" distL="0" distR="0">
            <wp:extent cx="685800" cy="247650"/>
            <wp:effectExtent l="19050" t="0" r="0" b="0"/>
            <wp:docPr id="5" name="Рисунок 54" descr="http://www.5egena5.ru/images1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5egena5.ru/images1/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— такое число. Тогда N – 19 тоже кратно 19. Но</w:t>
      </w:r>
      <w:proofErr w:type="gramStart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5F5F5"/>
          <w:lang w:eastAsia="ru-RU"/>
        </w:rPr>
        <w:drawing>
          <wp:inline distT="0" distB="0" distL="0" distR="0">
            <wp:extent cx="1743075" cy="238125"/>
            <wp:effectExtent l="19050" t="0" r="9525" b="0"/>
            <wp:docPr id="6" name="Рисунок 55" descr="http://www.5egena5.ru/images1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5egena5.ru/images1/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П</w:t>
      </w:r>
      <w:proofErr w:type="gramEnd"/>
      <w:r w:rsidRPr="00E243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  <w:lang w:eastAsia="ru-RU"/>
        </w:rPr>
        <w:t>оскольку 100 и 19 взаимно просты, то двузначное число делится на 19. А таких всего пять: 19, 38, 57, 76 и 95. Легко убедиться, что все числа 1919, 3819, 5719, 7619 и 9519 нам подходят.</w:t>
      </w:r>
    </w:p>
    <w:p w:rsidR="00B45C3B" w:rsidRPr="00E24374" w:rsidRDefault="00B45C3B" w:rsidP="00B45C3B">
      <w:pPr>
        <w:rPr>
          <w:rFonts w:ascii="Times New Roman" w:hAnsi="Times New Roman" w:cs="Times New Roman"/>
          <w:sz w:val="28"/>
          <w:szCs w:val="28"/>
        </w:rPr>
      </w:pPr>
    </w:p>
    <w:p w:rsidR="00B45C3B" w:rsidRPr="00E24374" w:rsidRDefault="00B45C3B" w:rsidP="00B45C3B">
      <w:pPr>
        <w:pStyle w:val="3"/>
        <w:shd w:val="clear" w:color="auto" w:fill="FAFAFA"/>
        <w:spacing w:before="225" w:beforeAutospacing="0" w:after="0" w:afterAutospacing="0"/>
        <w:rPr>
          <w:color w:val="442D25"/>
          <w:sz w:val="28"/>
          <w:szCs w:val="28"/>
        </w:rPr>
      </w:pPr>
    </w:p>
    <w:p w:rsidR="00407734" w:rsidRDefault="00407734"/>
    <w:sectPr w:rsidR="00407734" w:rsidSect="00407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C3B"/>
    <w:rsid w:val="002F29E8"/>
    <w:rsid w:val="00333D07"/>
    <w:rsid w:val="00407734"/>
    <w:rsid w:val="006C2908"/>
    <w:rsid w:val="00A0042E"/>
    <w:rsid w:val="00B45C3B"/>
    <w:rsid w:val="00DD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3B"/>
  </w:style>
  <w:style w:type="paragraph" w:styleId="3">
    <w:name w:val="heading 3"/>
    <w:basedOn w:val="a"/>
    <w:link w:val="30"/>
    <w:uiPriority w:val="9"/>
    <w:qFormat/>
    <w:rsid w:val="00B45C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45C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29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Малиновская</dc:creator>
  <cp:lastModifiedBy>Пользователь</cp:lastModifiedBy>
  <cp:revision>8</cp:revision>
  <dcterms:created xsi:type="dcterms:W3CDTF">2016-09-11T18:59:00Z</dcterms:created>
  <dcterms:modified xsi:type="dcterms:W3CDTF">2016-09-27T13:30:00Z</dcterms:modified>
</cp:coreProperties>
</file>